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95F8" w14:textId="55F1202D" w:rsidR="00B836C1" w:rsidRDefault="00B836C1">
      <w:pPr>
        <w:widowControl/>
        <w:jc w:val="left"/>
        <w:rPr>
          <w:rFonts w:asciiTheme="minorEastAsia" w:hAnsiTheme="minorEastAsia"/>
        </w:rPr>
      </w:pPr>
    </w:p>
    <w:p w14:paraId="1E6C472D" w14:textId="77777777" w:rsidR="00A05788" w:rsidRDefault="00A05788">
      <w:pPr>
        <w:widowControl/>
        <w:jc w:val="left"/>
        <w:rPr>
          <w:rFonts w:asciiTheme="minorEastAsia" w:hAnsiTheme="minorEastAsia" w:hint="eastAsia"/>
        </w:rPr>
      </w:pPr>
    </w:p>
    <w:p w14:paraId="355B0A69" w14:textId="77777777" w:rsidR="00B836C1" w:rsidRDefault="00A05788">
      <w:pPr>
        <w:widowControl/>
        <w:jc w:val="left"/>
        <w:rPr>
          <w:rFonts w:asciiTheme="minorEastAsia" w:hAnsiTheme="minorEastAsia"/>
        </w:rPr>
      </w:pPr>
      <w:r>
        <w:rPr>
          <w:rFonts w:asciiTheme="minorEastAsia" w:hAnsiTheme="minorEastAsia" w:hint="eastAsia"/>
        </w:rPr>
        <w:t>別　紙</w:t>
      </w:r>
    </w:p>
    <w:p w14:paraId="00AB2448" w14:textId="77777777" w:rsidR="00B836C1" w:rsidRDefault="00B836C1">
      <w:pPr>
        <w:jc w:val="center"/>
        <w:rPr>
          <w:rFonts w:asciiTheme="minorEastAsia" w:hAnsiTheme="minorEastAsia"/>
        </w:rPr>
      </w:pPr>
    </w:p>
    <w:p w14:paraId="409B923B" w14:textId="77777777" w:rsidR="00B836C1" w:rsidRDefault="00A05788">
      <w:pPr>
        <w:jc w:val="center"/>
        <w:rPr>
          <w:rFonts w:asciiTheme="minorEastAsia" w:hAnsiTheme="minorEastAsia"/>
        </w:rPr>
      </w:pPr>
      <w:r>
        <w:rPr>
          <w:rFonts w:asciiTheme="minorEastAsia" w:hAnsiTheme="minorEastAsia" w:hint="eastAsia"/>
        </w:rPr>
        <w:t>導入促進基本計画</w:t>
      </w:r>
    </w:p>
    <w:p w14:paraId="2B45C47E" w14:textId="77777777" w:rsidR="00B836C1" w:rsidRDefault="00B836C1">
      <w:pPr>
        <w:rPr>
          <w:rFonts w:asciiTheme="minorEastAsia" w:hAnsiTheme="minorEastAsia"/>
        </w:rPr>
      </w:pPr>
    </w:p>
    <w:p w14:paraId="2E8FD9A9" w14:textId="77777777" w:rsidR="00B836C1" w:rsidRDefault="00A05788">
      <w:pPr>
        <w:rPr>
          <w:rFonts w:asciiTheme="minorEastAsia" w:hAnsiTheme="minorEastAsia"/>
        </w:rPr>
      </w:pPr>
      <w:r>
        <w:rPr>
          <w:rFonts w:asciiTheme="minorEastAsia" w:hAnsiTheme="minorEastAsia" w:hint="eastAsia"/>
        </w:rPr>
        <w:t>１　先端設備等の導入の促進の目標</w:t>
      </w:r>
    </w:p>
    <w:p w14:paraId="5F9DF199" w14:textId="77777777" w:rsidR="00B836C1" w:rsidRDefault="00A05788">
      <w:pPr>
        <w:rPr>
          <w:rFonts w:asciiTheme="minorEastAsia" w:hAnsiTheme="minorEastAsia"/>
        </w:rPr>
      </w:pPr>
      <w:r>
        <w:rPr>
          <w:rFonts w:asciiTheme="minorEastAsia" w:hAnsiTheme="minorEastAsia" w:hint="eastAsia"/>
        </w:rPr>
        <w:t>（１）地域の人口構造、産業構造及び中小企業者の実態等</w:t>
      </w:r>
    </w:p>
    <w:p w14:paraId="494A662E" w14:textId="77777777" w:rsidR="00B836C1" w:rsidRDefault="00A05788">
      <w:pPr>
        <w:rPr>
          <w:rFonts w:asciiTheme="minorEastAsia" w:hAnsiTheme="minorEastAsia"/>
        </w:rPr>
      </w:pPr>
      <w:r>
        <w:rPr>
          <w:rFonts w:asciiTheme="minorEastAsia" w:hAnsiTheme="minorEastAsia" w:hint="eastAsia"/>
        </w:rPr>
        <w:t xml:space="preserve">　本町の人口は、令和</w:t>
      </w:r>
      <w:r>
        <w:rPr>
          <w:rFonts w:asciiTheme="minorEastAsia" w:hAnsiTheme="minorEastAsia" w:hint="eastAsia"/>
        </w:rPr>
        <w:t>4</w:t>
      </w:r>
      <w:r>
        <w:rPr>
          <w:rFonts w:asciiTheme="minorEastAsia" w:hAnsiTheme="minorEastAsia" w:hint="eastAsia"/>
        </w:rPr>
        <w:t>年</w:t>
      </w:r>
      <w:r>
        <w:rPr>
          <w:rFonts w:asciiTheme="minorEastAsia" w:hAnsiTheme="minorEastAsia" w:hint="eastAsia"/>
        </w:rPr>
        <w:t>9</w:t>
      </w:r>
      <w:r>
        <w:rPr>
          <w:rFonts w:asciiTheme="minorEastAsia" w:hAnsiTheme="minorEastAsia" w:hint="eastAsia"/>
        </w:rPr>
        <w:t>月現在で</w:t>
      </w:r>
      <w:r>
        <w:rPr>
          <w:rFonts w:asciiTheme="minorEastAsia" w:hAnsiTheme="minorEastAsia" w:hint="eastAsia"/>
        </w:rPr>
        <w:t>15,968</w:t>
      </w:r>
      <w:r>
        <w:rPr>
          <w:rFonts w:asciiTheme="minorEastAsia" w:hAnsiTheme="minorEastAsia" w:hint="eastAsia"/>
        </w:rPr>
        <w:t>人である。平成</w:t>
      </w:r>
      <w:r>
        <w:rPr>
          <w:rFonts w:asciiTheme="minorEastAsia" w:hAnsiTheme="minorEastAsia" w:hint="eastAsia"/>
        </w:rPr>
        <w:t>17</w:t>
      </w:r>
      <w:r>
        <w:rPr>
          <w:rFonts w:asciiTheme="minorEastAsia" w:hAnsiTheme="minorEastAsia" w:hint="eastAsia"/>
        </w:rPr>
        <w:t>年から減少傾向にあったが、町内の新興住宅地の増加、町の企業誘致や移住促進施策の結果、平成</w:t>
      </w:r>
      <w:r>
        <w:rPr>
          <w:rFonts w:asciiTheme="minorEastAsia" w:hAnsiTheme="minorEastAsia" w:hint="eastAsia"/>
        </w:rPr>
        <w:t>27</w:t>
      </w:r>
      <w:r>
        <w:rPr>
          <w:rFonts w:asciiTheme="minorEastAsia" w:hAnsiTheme="minorEastAsia" w:hint="eastAsia"/>
        </w:rPr>
        <w:t>年から</w:t>
      </w:r>
      <w:r>
        <w:rPr>
          <w:rFonts w:asciiTheme="minorEastAsia" w:hAnsiTheme="minorEastAsia" w:hint="eastAsia"/>
        </w:rPr>
        <w:t>5</w:t>
      </w:r>
      <w:r>
        <w:rPr>
          <w:rFonts w:asciiTheme="minorEastAsia" w:hAnsiTheme="minorEastAsia" w:hint="eastAsia"/>
        </w:rPr>
        <w:t>年間で</w:t>
      </w:r>
      <w:r>
        <w:rPr>
          <w:rFonts w:asciiTheme="minorEastAsia" w:hAnsiTheme="minorEastAsia" w:hint="eastAsia"/>
        </w:rPr>
        <w:t>383</w:t>
      </w:r>
      <w:r>
        <w:rPr>
          <w:rFonts w:asciiTheme="minorEastAsia" w:hAnsiTheme="minorEastAsia" w:hint="eastAsia"/>
        </w:rPr>
        <w:t>人増と近年は微増傾向に転じている。生産年齢人口（</w:t>
      </w:r>
      <w:r>
        <w:rPr>
          <w:rFonts w:asciiTheme="minorEastAsia" w:hAnsiTheme="minorEastAsia" w:hint="eastAsia"/>
        </w:rPr>
        <w:t>15</w:t>
      </w:r>
      <w:r>
        <w:rPr>
          <w:rFonts w:asciiTheme="minorEastAsia" w:hAnsiTheme="minorEastAsia" w:hint="eastAsia"/>
        </w:rPr>
        <w:t>～</w:t>
      </w:r>
      <w:r>
        <w:rPr>
          <w:rFonts w:asciiTheme="minorEastAsia" w:hAnsiTheme="minorEastAsia" w:hint="eastAsia"/>
        </w:rPr>
        <w:t>64</w:t>
      </w:r>
      <w:r>
        <w:rPr>
          <w:rFonts w:asciiTheme="minorEastAsia" w:hAnsiTheme="minorEastAsia" w:hint="eastAsia"/>
        </w:rPr>
        <w:t>歳）は平成</w:t>
      </w:r>
      <w:r>
        <w:rPr>
          <w:rFonts w:asciiTheme="minorEastAsia" w:hAnsiTheme="minorEastAsia" w:hint="eastAsia"/>
        </w:rPr>
        <w:t>17</w:t>
      </w:r>
      <w:r>
        <w:rPr>
          <w:rFonts w:asciiTheme="minorEastAsia" w:hAnsiTheme="minorEastAsia" w:hint="eastAsia"/>
        </w:rPr>
        <w:t>年から減少し続けており、老年人口（</w:t>
      </w:r>
      <w:r>
        <w:rPr>
          <w:rFonts w:asciiTheme="minorEastAsia" w:hAnsiTheme="minorEastAsia" w:hint="eastAsia"/>
        </w:rPr>
        <w:t xml:space="preserve"> 65 </w:t>
      </w:r>
      <w:r>
        <w:rPr>
          <w:rFonts w:asciiTheme="minorEastAsia" w:hAnsiTheme="minorEastAsia" w:hint="eastAsia"/>
        </w:rPr>
        <w:t>歳以上）は増加が続いている。また、町内の就業人口も国勢調査によると、平成</w:t>
      </w:r>
      <w:r>
        <w:rPr>
          <w:rFonts w:asciiTheme="minorEastAsia" w:hAnsiTheme="minorEastAsia" w:hint="eastAsia"/>
        </w:rPr>
        <w:t>22</w:t>
      </w:r>
      <w:r>
        <w:rPr>
          <w:rFonts w:asciiTheme="minorEastAsia" w:hAnsiTheme="minorEastAsia" w:hint="eastAsia"/>
        </w:rPr>
        <w:t>年に</w:t>
      </w:r>
      <w:r>
        <w:rPr>
          <w:rFonts w:asciiTheme="minorEastAsia" w:hAnsiTheme="minorEastAsia" w:hint="eastAsia"/>
        </w:rPr>
        <w:t>7,230</w:t>
      </w:r>
      <w:r>
        <w:rPr>
          <w:rFonts w:asciiTheme="minorEastAsia" w:hAnsiTheme="minorEastAsia" w:hint="eastAsia"/>
        </w:rPr>
        <w:t>人から令和</w:t>
      </w:r>
      <w:r>
        <w:rPr>
          <w:rFonts w:asciiTheme="minorEastAsia" w:hAnsiTheme="minorEastAsia" w:hint="eastAsia"/>
        </w:rPr>
        <w:t>2</w:t>
      </w:r>
      <w:r>
        <w:rPr>
          <w:rFonts w:asciiTheme="minorEastAsia" w:hAnsiTheme="minorEastAsia" w:hint="eastAsia"/>
        </w:rPr>
        <w:t>年は</w:t>
      </w:r>
      <w:r>
        <w:rPr>
          <w:rFonts w:asciiTheme="minorEastAsia" w:hAnsiTheme="minorEastAsia" w:hint="eastAsia"/>
        </w:rPr>
        <w:t>7,701</w:t>
      </w:r>
      <w:r>
        <w:rPr>
          <w:rFonts w:asciiTheme="minorEastAsia" w:hAnsiTheme="minorEastAsia" w:hint="eastAsia"/>
        </w:rPr>
        <w:t>人と増加傾向にある。</w:t>
      </w:r>
    </w:p>
    <w:p w14:paraId="463EC642" w14:textId="77777777" w:rsidR="00B836C1" w:rsidRDefault="00A05788">
      <w:pPr>
        <w:ind w:firstLineChars="100" w:firstLine="240"/>
        <w:rPr>
          <w:rFonts w:asciiTheme="minorEastAsia" w:hAnsiTheme="minorEastAsia"/>
        </w:rPr>
      </w:pPr>
      <w:r>
        <w:rPr>
          <w:rFonts w:asciiTheme="minorEastAsia" w:hAnsiTheme="minorEastAsia" w:hint="eastAsia"/>
        </w:rPr>
        <w:t>しかしながら、本町は中小企業が多く、新たな従事者の確保は難しい状況であり、人材の確保も困難になりつつある。加えて、新たな設備投資等に投資する資金を確</w:t>
      </w:r>
      <w:r>
        <w:rPr>
          <w:rFonts w:asciiTheme="minorEastAsia" w:hAnsiTheme="minorEastAsia" w:hint="eastAsia"/>
        </w:rPr>
        <w:t>保するための経営を行うことが困難になりつつある。</w:t>
      </w:r>
    </w:p>
    <w:p w14:paraId="714899C1" w14:textId="77777777" w:rsidR="00B836C1" w:rsidRDefault="00B836C1">
      <w:pPr>
        <w:rPr>
          <w:rFonts w:asciiTheme="minorEastAsia" w:hAnsiTheme="minorEastAsia"/>
        </w:rPr>
      </w:pPr>
    </w:p>
    <w:p w14:paraId="093F81C5" w14:textId="77777777" w:rsidR="00B836C1" w:rsidRDefault="00A05788">
      <w:pPr>
        <w:rPr>
          <w:rFonts w:asciiTheme="minorEastAsia" w:hAnsiTheme="minorEastAsia"/>
        </w:rPr>
      </w:pPr>
      <w:r>
        <w:rPr>
          <w:rFonts w:asciiTheme="minorEastAsia" w:hAnsiTheme="minorEastAsia" w:hint="eastAsia"/>
        </w:rPr>
        <w:t>（２）目標</w:t>
      </w:r>
    </w:p>
    <w:p w14:paraId="64621165" w14:textId="77777777" w:rsidR="00B836C1" w:rsidRDefault="00A05788">
      <w:pPr>
        <w:ind w:firstLineChars="100" w:firstLine="240"/>
        <w:rPr>
          <w:rFonts w:asciiTheme="minorEastAsia" w:hAnsiTheme="minorEastAsia"/>
        </w:rPr>
      </w:pPr>
      <w:r>
        <w:rPr>
          <w:rFonts w:asciiTheme="minorEastAsia" w:hAnsiTheme="minorEastAsia" w:hint="eastAsia"/>
        </w:rPr>
        <w:t>中小企業等経営強化法第</w:t>
      </w:r>
      <w:r>
        <w:rPr>
          <w:rFonts w:asciiTheme="minorEastAsia" w:hAnsiTheme="minorEastAsia" w:hint="eastAsia"/>
        </w:rPr>
        <w:t>49</w:t>
      </w:r>
      <w:r>
        <w:rPr>
          <w:rFonts w:asciiTheme="minorEastAsia" w:hAnsiTheme="minorEastAsia" w:hint="eastAsia"/>
        </w:rPr>
        <w:t>条第１項の規定に基づく導入促進基本計画を策定し、中小企業者の先端設備等の導入を促すことで、県内で最も設備投資が活発な自治体の１つとなり、筑後地域の中核都市として更に経済発展していくことを目指す。</w:t>
      </w:r>
    </w:p>
    <w:p w14:paraId="21423DB0" w14:textId="77777777" w:rsidR="00B836C1" w:rsidRDefault="00A05788">
      <w:pPr>
        <w:rPr>
          <w:rFonts w:asciiTheme="minorEastAsia" w:hAnsiTheme="minorEastAsia"/>
        </w:rPr>
      </w:pPr>
      <w:r>
        <w:rPr>
          <w:rFonts w:asciiTheme="minorEastAsia" w:hAnsiTheme="minorEastAsia" w:hint="eastAsia"/>
        </w:rPr>
        <w:t xml:space="preserve">　これを実現するための目標として、計画期間中に</w:t>
      </w:r>
      <w:r>
        <w:rPr>
          <w:rFonts w:asciiTheme="minorEastAsia" w:hAnsiTheme="minorEastAsia" w:hint="eastAsia"/>
          <w:color w:val="000000"/>
        </w:rPr>
        <w:t>３</w:t>
      </w:r>
      <w:r>
        <w:rPr>
          <w:rFonts w:asciiTheme="minorEastAsia" w:hAnsiTheme="minorEastAsia" w:hint="eastAsia"/>
        </w:rPr>
        <w:t>件程度の先端設備等導入計画の認定を目標とする。</w:t>
      </w:r>
    </w:p>
    <w:p w14:paraId="0545554B" w14:textId="77777777" w:rsidR="00B836C1" w:rsidRDefault="00A05788">
      <w:pPr>
        <w:rPr>
          <w:rFonts w:asciiTheme="minorEastAsia" w:hAnsiTheme="minorEastAsia"/>
        </w:rPr>
      </w:pPr>
      <w:r>
        <w:rPr>
          <w:rFonts w:asciiTheme="minorEastAsia" w:hAnsiTheme="minorEastAsia" w:hint="eastAsia"/>
        </w:rPr>
        <w:t xml:space="preserve">　</w:t>
      </w:r>
    </w:p>
    <w:p w14:paraId="4FE5D53E" w14:textId="77777777" w:rsidR="00B836C1" w:rsidRDefault="00A05788">
      <w:pPr>
        <w:rPr>
          <w:rFonts w:asciiTheme="minorEastAsia" w:hAnsiTheme="minorEastAsia"/>
        </w:rPr>
      </w:pPr>
      <w:r>
        <w:rPr>
          <w:rFonts w:asciiTheme="minorEastAsia" w:hAnsiTheme="minorEastAsia" w:hint="eastAsia"/>
        </w:rPr>
        <w:t>（３）労働生産性に関する目標</w:t>
      </w:r>
    </w:p>
    <w:p w14:paraId="3F3291CD" w14:textId="77777777" w:rsidR="00B836C1" w:rsidRDefault="00A05788">
      <w:pPr>
        <w:ind w:firstLineChars="100" w:firstLine="240"/>
        <w:rPr>
          <w:rFonts w:asciiTheme="minorEastAsia" w:hAnsiTheme="minorEastAsia"/>
          <w:color w:val="FF0000"/>
        </w:rPr>
      </w:pPr>
      <w:r>
        <w:rPr>
          <w:rFonts w:asciiTheme="minorEastAsia" w:hAnsiTheme="minorEastAsia" w:hint="eastAsia"/>
        </w:rPr>
        <w:t>先端設備等導入計画を認定した事業者の労働生産性（中小企業等の経営強化に関</w:t>
      </w:r>
    </w:p>
    <w:p w14:paraId="12103CFE" w14:textId="77777777" w:rsidR="00B836C1" w:rsidRDefault="00A05788">
      <w:pPr>
        <w:rPr>
          <w:rFonts w:asciiTheme="minorEastAsia" w:hAnsiTheme="minorEastAsia"/>
          <w:color w:val="FF0000"/>
        </w:rPr>
      </w:pPr>
      <w:r>
        <w:rPr>
          <w:rFonts w:asciiTheme="minorEastAsia" w:hAnsiTheme="minorEastAsia" w:hint="eastAsia"/>
        </w:rPr>
        <w:t>する基本方針に定めるも</w:t>
      </w:r>
      <w:r>
        <w:rPr>
          <w:rFonts w:asciiTheme="minorEastAsia" w:hAnsiTheme="minorEastAsia" w:hint="eastAsia"/>
        </w:rPr>
        <w:t>のをいう。）が年率３％以上の労働生産性の向上を目標と</w:t>
      </w:r>
      <w:proofErr w:type="gramStart"/>
      <w:r>
        <w:rPr>
          <w:rFonts w:asciiTheme="minorEastAsia" w:hAnsiTheme="minorEastAsia" w:hint="eastAsia"/>
        </w:rPr>
        <w:t>す</w:t>
      </w:r>
      <w:proofErr w:type="gramEnd"/>
    </w:p>
    <w:p w14:paraId="140095BF" w14:textId="77777777" w:rsidR="00B836C1" w:rsidRDefault="00A05788">
      <w:pPr>
        <w:rPr>
          <w:rFonts w:asciiTheme="minorEastAsia" w:hAnsiTheme="minorEastAsia"/>
          <w:color w:val="FF0000"/>
        </w:rPr>
      </w:pPr>
      <w:r>
        <w:rPr>
          <w:rFonts w:asciiTheme="minorEastAsia" w:hAnsiTheme="minorEastAsia" w:hint="eastAsia"/>
        </w:rPr>
        <w:t>る。</w:t>
      </w:r>
    </w:p>
    <w:p w14:paraId="757D8013" w14:textId="77777777" w:rsidR="00B836C1" w:rsidRDefault="00B836C1">
      <w:pPr>
        <w:rPr>
          <w:rFonts w:asciiTheme="minorEastAsia" w:hAnsiTheme="minorEastAsia"/>
        </w:rPr>
      </w:pPr>
    </w:p>
    <w:p w14:paraId="6AA741E0" w14:textId="77777777" w:rsidR="00B836C1" w:rsidRDefault="00A05788">
      <w:pPr>
        <w:rPr>
          <w:rFonts w:asciiTheme="minorEastAsia" w:hAnsiTheme="minorEastAsia"/>
        </w:rPr>
      </w:pPr>
      <w:r>
        <w:rPr>
          <w:rFonts w:asciiTheme="minorEastAsia" w:hAnsiTheme="minorEastAsia" w:hint="eastAsia"/>
        </w:rPr>
        <w:t>２　先端設備等の種類</w:t>
      </w:r>
    </w:p>
    <w:p w14:paraId="2D971AA6" w14:textId="77777777" w:rsidR="00B836C1" w:rsidRDefault="00A05788">
      <w:pPr>
        <w:ind w:firstLineChars="100" w:firstLine="240"/>
        <w:rPr>
          <w:rFonts w:asciiTheme="minorEastAsia" w:hAnsiTheme="minorEastAsia"/>
        </w:rPr>
      </w:pPr>
      <w:r>
        <w:rPr>
          <w:rFonts w:asciiTheme="minorEastAsia" w:hAnsiTheme="minorEastAsia" w:hint="eastAsia"/>
        </w:rPr>
        <w:t>町内中小企業の先端設備等の導入を幅広く促すことを目標とすることから、本計画において対象となる先端設備等の種類については、中小企業等経営強化法施行規則第７条第１項に定める全てとする。</w:t>
      </w:r>
    </w:p>
    <w:p w14:paraId="18E617D7" w14:textId="77777777" w:rsidR="00B836C1" w:rsidRDefault="00B836C1">
      <w:pPr>
        <w:ind w:firstLineChars="100" w:firstLine="240"/>
        <w:rPr>
          <w:rFonts w:asciiTheme="minorEastAsia" w:hAnsiTheme="minorEastAsia"/>
        </w:rPr>
      </w:pPr>
    </w:p>
    <w:p w14:paraId="4E2D5C29" w14:textId="77777777" w:rsidR="00B836C1" w:rsidRDefault="00A05788">
      <w:pPr>
        <w:rPr>
          <w:rFonts w:asciiTheme="minorEastAsia" w:hAnsiTheme="minorEastAsia"/>
        </w:rPr>
      </w:pPr>
      <w:r>
        <w:rPr>
          <w:rFonts w:asciiTheme="minorEastAsia" w:hAnsiTheme="minorEastAsia" w:hint="eastAsia"/>
        </w:rPr>
        <w:t>３　先端設備等の導入の促進の内容に関する事項</w:t>
      </w:r>
    </w:p>
    <w:p w14:paraId="3D356E8E" w14:textId="77777777" w:rsidR="00B836C1" w:rsidRDefault="00A05788">
      <w:pPr>
        <w:rPr>
          <w:rFonts w:asciiTheme="minorEastAsia" w:hAnsiTheme="minorEastAsia"/>
        </w:rPr>
      </w:pPr>
      <w:r>
        <w:rPr>
          <w:rFonts w:asciiTheme="minorEastAsia" w:hAnsiTheme="minorEastAsia" w:hint="eastAsia"/>
        </w:rPr>
        <w:t>（１）対象地域</w:t>
      </w:r>
    </w:p>
    <w:p w14:paraId="45DF1960" w14:textId="77777777" w:rsidR="00B836C1" w:rsidRDefault="00A05788">
      <w:pPr>
        <w:rPr>
          <w:rFonts w:asciiTheme="minorEastAsia" w:hAnsiTheme="minorEastAsia"/>
        </w:rPr>
      </w:pPr>
      <w:r>
        <w:rPr>
          <w:rFonts w:asciiTheme="minorEastAsia" w:hAnsiTheme="minorEastAsia" w:hint="eastAsia"/>
        </w:rPr>
        <w:t xml:space="preserve">　町内全域の中小企業の労働生産を高める事を目標とすることから、本計画において対象となる区域は、町内全域とする。</w:t>
      </w:r>
    </w:p>
    <w:p w14:paraId="1ADD3EE9" w14:textId="77777777" w:rsidR="00B836C1" w:rsidRDefault="00A05788">
      <w:pPr>
        <w:rPr>
          <w:rFonts w:asciiTheme="minorEastAsia" w:hAnsiTheme="minorEastAsia"/>
        </w:rPr>
      </w:pPr>
      <w:r>
        <w:rPr>
          <w:rFonts w:asciiTheme="minorEastAsia" w:hAnsiTheme="minorEastAsia" w:hint="eastAsia"/>
        </w:rPr>
        <w:lastRenderedPageBreak/>
        <w:t>（２）対象業種・事業</w:t>
      </w:r>
    </w:p>
    <w:p w14:paraId="34C32B9D" w14:textId="77777777" w:rsidR="00B836C1" w:rsidRDefault="00A05788">
      <w:pPr>
        <w:ind w:firstLineChars="100" w:firstLine="240"/>
        <w:rPr>
          <w:rFonts w:asciiTheme="minorEastAsia" w:hAnsiTheme="minorEastAsia"/>
        </w:rPr>
      </w:pPr>
      <w:r>
        <w:rPr>
          <w:rFonts w:asciiTheme="minorEastAsia" w:hAnsiTheme="minorEastAsia" w:hint="eastAsia"/>
        </w:rPr>
        <w:t>町内全域の中小企業の労働生産を高める事を目標とすることから、業種及び事業等については、全ての業種・事業とする。</w:t>
      </w:r>
    </w:p>
    <w:p w14:paraId="3E6CFE00" w14:textId="77777777" w:rsidR="00B836C1" w:rsidRDefault="00B836C1">
      <w:pPr>
        <w:rPr>
          <w:rFonts w:asciiTheme="minorEastAsia" w:hAnsiTheme="minorEastAsia"/>
        </w:rPr>
      </w:pPr>
    </w:p>
    <w:p w14:paraId="76592947" w14:textId="77777777" w:rsidR="00B836C1" w:rsidRDefault="00A05788">
      <w:pPr>
        <w:rPr>
          <w:rFonts w:asciiTheme="minorEastAsia" w:hAnsiTheme="minorEastAsia"/>
        </w:rPr>
      </w:pPr>
      <w:r>
        <w:rPr>
          <w:rFonts w:asciiTheme="minorEastAsia" w:hAnsiTheme="minorEastAsia" w:hint="eastAsia"/>
        </w:rPr>
        <w:t>４　計画期間</w:t>
      </w:r>
    </w:p>
    <w:p w14:paraId="55917C7B" w14:textId="77777777" w:rsidR="00B836C1" w:rsidRDefault="00A05788">
      <w:pPr>
        <w:rPr>
          <w:rFonts w:asciiTheme="minorEastAsia" w:hAnsiTheme="minorEastAsia"/>
        </w:rPr>
      </w:pPr>
      <w:r>
        <w:rPr>
          <w:rFonts w:asciiTheme="minorEastAsia" w:hAnsiTheme="minorEastAsia" w:hint="eastAsia"/>
        </w:rPr>
        <w:t>（１）導入促進基本計画の計画期間</w:t>
      </w:r>
    </w:p>
    <w:p w14:paraId="496165E8" w14:textId="77777777" w:rsidR="00B836C1" w:rsidRDefault="00A05788">
      <w:pPr>
        <w:ind w:firstLineChars="100" w:firstLine="240"/>
        <w:rPr>
          <w:rFonts w:asciiTheme="minorEastAsia" w:hAnsiTheme="minorEastAsia"/>
        </w:rPr>
      </w:pPr>
      <w:r>
        <w:rPr>
          <w:rFonts w:asciiTheme="minorEastAsia" w:hAnsiTheme="minorEastAsia" w:hint="eastAsia"/>
        </w:rPr>
        <w:t xml:space="preserve">計画期間は２年間（令和５年６月２９日～令和７年６月２８日）とする。　</w:t>
      </w:r>
    </w:p>
    <w:p w14:paraId="388F4C59" w14:textId="77777777" w:rsidR="00B836C1" w:rsidRDefault="00B836C1">
      <w:pPr>
        <w:rPr>
          <w:rFonts w:asciiTheme="minorEastAsia" w:hAnsiTheme="minorEastAsia"/>
        </w:rPr>
      </w:pPr>
    </w:p>
    <w:p w14:paraId="6C70CEB7" w14:textId="77777777" w:rsidR="00B836C1" w:rsidRDefault="00A05788">
      <w:pPr>
        <w:rPr>
          <w:rFonts w:asciiTheme="minorEastAsia" w:hAnsiTheme="minorEastAsia"/>
        </w:rPr>
      </w:pPr>
      <w:r>
        <w:rPr>
          <w:rFonts w:asciiTheme="minorEastAsia" w:hAnsiTheme="minorEastAsia" w:hint="eastAsia"/>
        </w:rPr>
        <w:t>（２）先端設備等導入計画の計画期間</w:t>
      </w:r>
    </w:p>
    <w:p w14:paraId="3EB74142" w14:textId="77777777" w:rsidR="00B836C1" w:rsidRDefault="00A05788">
      <w:pPr>
        <w:ind w:firstLineChars="100" w:firstLine="240"/>
        <w:rPr>
          <w:rFonts w:asciiTheme="minorEastAsia" w:hAnsiTheme="minorEastAsia"/>
        </w:rPr>
      </w:pPr>
      <w:r>
        <w:rPr>
          <w:rFonts w:asciiTheme="minorEastAsia" w:hAnsiTheme="minorEastAsia" w:hint="eastAsia"/>
        </w:rPr>
        <w:t>先端設備導入計画の期間は、３年間、４年間又は５年間とする。</w:t>
      </w:r>
    </w:p>
    <w:p w14:paraId="174F67B5" w14:textId="77777777" w:rsidR="00B836C1" w:rsidRDefault="00B836C1">
      <w:pPr>
        <w:rPr>
          <w:rFonts w:asciiTheme="minorEastAsia" w:hAnsiTheme="minorEastAsia"/>
        </w:rPr>
      </w:pPr>
    </w:p>
    <w:p w14:paraId="5C4A3F5A" w14:textId="77777777" w:rsidR="00B836C1" w:rsidRDefault="00A05788">
      <w:pPr>
        <w:rPr>
          <w:rFonts w:asciiTheme="minorEastAsia" w:hAnsiTheme="minorEastAsia"/>
        </w:rPr>
      </w:pPr>
      <w:r>
        <w:rPr>
          <w:rFonts w:asciiTheme="minorEastAsia" w:hAnsiTheme="minorEastAsia" w:hint="eastAsia"/>
        </w:rPr>
        <w:t>５　先端設備等の導入の促進に当たって配慮すべき事項</w:t>
      </w:r>
    </w:p>
    <w:p w14:paraId="276D4D2B" w14:textId="77777777" w:rsidR="00B836C1" w:rsidRDefault="00B836C1">
      <w:pPr>
        <w:rPr>
          <w:rFonts w:asciiTheme="minorEastAsia" w:hAnsiTheme="minorEastAsia"/>
        </w:rPr>
      </w:pPr>
    </w:p>
    <w:p w14:paraId="27362C8F" w14:textId="77777777" w:rsidR="00B836C1" w:rsidRDefault="00A05788">
      <w:pPr>
        <w:rPr>
          <w:rFonts w:asciiTheme="minorEastAsia" w:hAnsiTheme="minorEastAsia"/>
        </w:rPr>
      </w:pPr>
      <w:r>
        <w:rPr>
          <w:rFonts w:asciiTheme="minorEastAsia" w:hAnsiTheme="minorEastAsia" w:hint="eastAsia"/>
        </w:rPr>
        <w:t>（１）雇用への配慮</w:t>
      </w:r>
    </w:p>
    <w:p w14:paraId="64583DCB" w14:textId="77777777" w:rsidR="00B836C1" w:rsidRDefault="00A05788">
      <w:pPr>
        <w:ind w:left="240" w:hangingChars="100" w:hanging="240"/>
        <w:rPr>
          <w:rFonts w:asciiTheme="minorEastAsia" w:hAnsiTheme="minorEastAsia"/>
        </w:rPr>
      </w:pPr>
      <w:r>
        <w:rPr>
          <w:rFonts w:asciiTheme="minorEastAsia" w:hAnsiTheme="minorEastAsia" w:hint="eastAsia"/>
        </w:rPr>
        <w:t xml:space="preserve">　　人員削減を目的とした取組は、計画認定の対象とはしないこととする。また、設備導入に伴う人員増については、雇用の安定を考慮した上で、労働生産性の評価を行うこととする。</w:t>
      </w:r>
    </w:p>
    <w:p w14:paraId="28477867" w14:textId="77777777" w:rsidR="00B836C1" w:rsidRDefault="00B836C1">
      <w:pPr>
        <w:ind w:left="240" w:hangingChars="100" w:hanging="240"/>
        <w:rPr>
          <w:rFonts w:asciiTheme="minorEastAsia" w:hAnsiTheme="minorEastAsia"/>
          <w:color w:val="FF0000"/>
        </w:rPr>
      </w:pPr>
    </w:p>
    <w:p w14:paraId="58E2D139" w14:textId="77777777" w:rsidR="00B836C1" w:rsidRDefault="00A05788">
      <w:pPr>
        <w:ind w:left="240" w:hangingChars="100" w:hanging="240"/>
        <w:rPr>
          <w:rFonts w:asciiTheme="minorEastAsia" w:hAnsiTheme="minorEastAsia"/>
        </w:rPr>
      </w:pPr>
      <w:r>
        <w:rPr>
          <w:rFonts w:asciiTheme="minorEastAsia" w:hAnsiTheme="minorEastAsia" w:hint="eastAsia"/>
        </w:rPr>
        <w:t>（２）認定等に対する配慮</w:t>
      </w:r>
    </w:p>
    <w:p w14:paraId="10814E54" w14:textId="77777777" w:rsidR="00B836C1" w:rsidRDefault="00A05788">
      <w:pPr>
        <w:ind w:left="240" w:hangingChars="100" w:hanging="240"/>
        <w:rPr>
          <w:rFonts w:asciiTheme="minorEastAsia" w:hAnsiTheme="minorEastAsia"/>
        </w:rPr>
      </w:pPr>
      <w:r>
        <w:rPr>
          <w:rFonts w:asciiTheme="minorEastAsia" w:hAnsiTheme="minorEastAsia" w:hint="eastAsia"/>
        </w:rPr>
        <w:t xml:space="preserve">　　認定に当たって、導入促進基本計画に適合することを確認するために追加の書類の提出等を求める場合には、中小企業者にとって過度な負担とならないよう配慮することとする。</w:t>
      </w:r>
    </w:p>
    <w:p w14:paraId="4BA69F18" w14:textId="77777777" w:rsidR="00B836C1" w:rsidRDefault="00B836C1">
      <w:pPr>
        <w:ind w:left="240" w:hangingChars="100" w:hanging="240"/>
        <w:rPr>
          <w:rFonts w:asciiTheme="minorEastAsia" w:hAnsiTheme="minorEastAsia"/>
          <w:color w:val="FF0000"/>
        </w:rPr>
      </w:pPr>
    </w:p>
    <w:p w14:paraId="5232267F" w14:textId="77777777" w:rsidR="00B836C1" w:rsidRDefault="00A05788">
      <w:pPr>
        <w:ind w:left="240" w:hangingChars="100" w:hanging="240"/>
        <w:rPr>
          <w:rFonts w:asciiTheme="minorEastAsia" w:hAnsiTheme="minorEastAsia"/>
        </w:rPr>
      </w:pPr>
      <w:r>
        <w:rPr>
          <w:rFonts w:asciiTheme="minorEastAsia" w:hAnsiTheme="minorEastAsia" w:hint="eastAsia"/>
        </w:rPr>
        <w:t>（３）中小企</w:t>
      </w:r>
      <w:r>
        <w:rPr>
          <w:rFonts w:asciiTheme="minorEastAsia" w:hAnsiTheme="minorEastAsia" w:hint="eastAsia"/>
        </w:rPr>
        <w:t>業者に対する施策の総合的推進</w:t>
      </w:r>
    </w:p>
    <w:p w14:paraId="68FBBA9D" w14:textId="77777777" w:rsidR="00B836C1" w:rsidRDefault="00A05788">
      <w:pPr>
        <w:ind w:left="240" w:hangingChars="100" w:hanging="240"/>
        <w:rPr>
          <w:rFonts w:asciiTheme="minorEastAsia" w:hAnsiTheme="minorEastAsia"/>
          <w:color w:val="FF0000"/>
        </w:rPr>
      </w:pPr>
      <w:r>
        <w:rPr>
          <w:rFonts w:asciiTheme="minorEastAsia" w:hAnsiTheme="minorEastAsia" w:hint="eastAsia"/>
        </w:rPr>
        <w:t xml:space="preserve">　　先端設備等導入を実施しようとする中小企業者に対し、当該中小企業者の行う事業に関する経営方法又は技術に関する助言、研修又は情報提供、人材の育成又は確保その他必要な施策を総合的に推進するものとする。</w:t>
      </w:r>
    </w:p>
    <w:p w14:paraId="1C330921" w14:textId="77777777" w:rsidR="00B836C1" w:rsidRDefault="00B836C1">
      <w:pPr>
        <w:ind w:left="240" w:hangingChars="100" w:hanging="240"/>
        <w:rPr>
          <w:rFonts w:asciiTheme="minorEastAsia" w:hAnsiTheme="minorEastAsia"/>
          <w:color w:val="FF0000"/>
        </w:rPr>
      </w:pPr>
    </w:p>
    <w:p w14:paraId="6CF206A2" w14:textId="77777777" w:rsidR="00B836C1" w:rsidRDefault="00A05788">
      <w:pPr>
        <w:ind w:left="240" w:hangingChars="100" w:hanging="240"/>
        <w:rPr>
          <w:rFonts w:asciiTheme="minorEastAsia" w:hAnsiTheme="minorEastAsia"/>
        </w:rPr>
      </w:pPr>
      <w:r>
        <w:rPr>
          <w:rFonts w:asciiTheme="minorEastAsia" w:hAnsiTheme="minorEastAsia" w:hint="eastAsia"/>
        </w:rPr>
        <w:t>（４）計画の進捗状況についての調査</w:t>
      </w:r>
    </w:p>
    <w:p w14:paraId="1BF57847" w14:textId="77777777" w:rsidR="00B836C1" w:rsidRDefault="00A05788">
      <w:pPr>
        <w:rPr>
          <w:rFonts w:asciiTheme="minorEastAsia" w:hAnsiTheme="minorEastAsia"/>
          <w:color w:val="FF0000"/>
        </w:rPr>
      </w:pPr>
      <w:r>
        <w:rPr>
          <w:rFonts w:asciiTheme="minorEastAsia" w:hAnsiTheme="minorEastAsia" w:hint="eastAsia"/>
        </w:rPr>
        <w:t xml:space="preserve">　先端設備等導入計画の進捗状況を定期的に把握し、中小企業者の行った自己評価の実施状況を把握するよう努めるものとする。</w:t>
      </w:r>
    </w:p>
    <w:p w14:paraId="33140659" w14:textId="77777777" w:rsidR="00B836C1" w:rsidRDefault="00B836C1">
      <w:pPr>
        <w:rPr>
          <w:rFonts w:asciiTheme="minorEastAsia" w:hAnsiTheme="minorEastAsia"/>
        </w:rPr>
      </w:pPr>
    </w:p>
    <w:p w14:paraId="224453E8" w14:textId="77777777" w:rsidR="00B836C1" w:rsidRDefault="00B836C1">
      <w:pPr>
        <w:rPr>
          <w:rFonts w:asciiTheme="minorEastAsia" w:hAnsiTheme="minorEastAsia"/>
        </w:rPr>
      </w:pPr>
    </w:p>
    <w:sectPr w:rsidR="00B836C1">
      <w:pgSz w:w="11906" w:h="16838"/>
      <w:pgMar w:top="1418" w:right="1418" w:bottom="1134" w:left="1418"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DA58F" w14:textId="77777777" w:rsidR="00000000" w:rsidRDefault="00A05788">
      <w:r>
        <w:separator/>
      </w:r>
    </w:p>
  </w:endnote>
  <w:endnote w:type="continuationSeparator" w:id="0">
    <w:p w14:paraId="3937F08D" w14:textId="77777777" w:rsidR="00000000" w:rsidRDefault="00A0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3C160" w14:textId="77777777" w:rsidR="00000000" w:rsidRDefault="00A05788">
      <w:r>
        <w:separator/>
      </w:r>
    </w:p>
  </w:footnote>
  <w:footnote w:type="continuationSeparator" w:id="0">
    <w:p w14:paraId="558286AE" w14:textId="77777777" w:rsidR="00000000" w:rsidRDefault="00A057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6C1"/>
    <w:rsid w:val="00A05788"/>
    <w:rsid w:val="00B83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7C2F3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rPr>
      <w:sz w:val="24"/>
    </w:rPr>
  </w:style>
  <w:style w:type="paragraph" w:styleId="ad">
    <w:name w:val="annotation subject"/>
    <w:basedOn w:val="ab"/>
    <w:next w:val="ab"/>
    <w:link w:val="ae"/>
    <w:semiHidden/>
    <w:rPr>
      <w:b/>
    </w:rPr>
  </w:style>
  <w:style w:type="character" w:customStyle="1" w:styleId="ae">
    <w:name w:val="コメント内容 (文字)"/>
    <w:basedOn w:val="ac"/>
    <w:link w:val="ad"/>
    <w:rPr>
      <w:b/>
      <w:sz w:val="24"/>
    </w:rPr>
  </w:style>
  <w:style w:type="paragraph" w:styleId="af">
    <w:name w:val="Note Heading"/>
    <w:basedOn w:val="a"/>
    <w:next w:val="a"/>
    <w:link w:val="af0"/>
    <w:pPr>
      <w:jc w:val="center"/>
    </w:pPr>
    <w:rPr>
      <w:rFonts w:asciiTheme="minorEastAsia" w:hAnsiTheme="minorEastAsia"/>
    </w:rPr>
  </w:style>
  <w:style w:type="character" w:customStyle="1" w:styleId="af0">
    <w:name w:val="記 (文字)"/>
    <w:basedOn w:val="a0"/>
    <w:link w:val="af"/>
    <w:rPr>
      <w:rFonts w:asciiTheme="minorEastAsia" w:hAnsiTheme="minorEastAsia"/>
      <w:sz w:val="24"/>
    </w:rPr>
  </w:style>
  <w:style w:type="paragraph" w:styleId="af1">
    <w:name w:val="Closing"/>
    <w:basedOn w:val="a"/>
    <w:link w:val="af2"/>
    <w:pPr>
      <w:jc w:val="right"/>
    </w:pPr>
    <w:rPr>
      <w:rFonts w:asciiTheme="minorEastAsia" w:hAnsiTheme="minorEastAsia"/>
    </w:rPr>
  </w:style>
  <w:style w:type="character" w:customStyle="1" w:styleId="af2">
    <w:name w:val="結語 (文字)"/>
    <w:basedOn w:val="a0"/>
    <w:link w:val="af1"/>
    <w:rPr>
      <w:rFonts w:asciiTheme="minorEastAsia" w:hAnsiTheme="minorEastAsia"/>
      <w:sz w:val="24"/>
    </w:rPr>
  </w:style>
  <w:style w:type="character" w:styleId="af3">
    <w:name w:val="footnote reference"/>
    <w:basedOn w:val="a0"/>
    <w:semiHidden/>
    <w:rPr>
      <w:vertAlign w:val="superscript"/>
    </w:rPr>
  </w:style>
  <w:style w:type="character" w:styleId="af4">
    <w:name w:val="endnote reference"/>
    <w:basedOn w:val="a0"/>
    <w:semiHidden/>
    <w:rPr>
      <w:vertAlign w:val="superscript"/>
    </w:rPr>
  </w:style>
  <w:style w:type="table" w:styleId="af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2</Pages>
  <Words>212</Words>
  <Characters>1212</Characters>
  <Application>Microsoft Office Word</Application>
  <DocSecurity>0</DocSecurity>
  <Lines>10</Lines>
  <Paragraphs>2</Paragraphs>
  <ScaleCrop>false</ScaleCrop>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3</cp:revision>
  <dcterms:created xsi:type="dcterms:W3CDTF">2023-05-23T07:55:00Z</dcterms:created>
  <dcterms:modified xsi:type="dcterms:W3CDTF">2025-05-13T04:40:00Z</dcterms:modified>
</cp:coreProperties>
</file>