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688" w:rsidRDefault="00D950E9">
      <w:bookmarkStart w:id="0" w:name="_GoBack"/>
      <w:r w:rsidRPr="00D950E9">
        <w:rPr>
          <w:noProof/>
        </w:rPr>
        <w:drawing>
          <wp:inline distT="0" distB="0" distL="0" distR="0">
            <wp:extent cx="11743200" cy="8777520"/>
            <wp:effectExtent l="0" t="0" r="0" b="5080"/>
            <wp:docPr id="1" name="図 1" descr="\\svfil\大刀洗町\共通\06一時利用\010_総務課\06早川\全面禁煙（文章入り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fil\大刀洗町\共通\06一時利用\010_総務課\06早川\全面禁煙（文章入り）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3200" cy="87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2688" w:rsidSect="00D950E9">
      <w:pgSz w:w="23814" w:h="16839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0E9"/>
    <w:rsid w:val="001C2688"/>
    <w:rsid w:val="002710F7"/>
    <w:rsid w:val="00D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CA4993-6BDC-4A42-B4AE-D9953EDD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0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10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　正一</dc:creator>
  <cp:keywords/>
  <dc:description/>
  <cp:lastModifiedBy>早川　正一</cp:lastModifiedBy>
  <cp:revision>1</cp:revision>
  <cp:lastPrinted>2019-07-01T03:49:00Z</cp:lastPrinted>
  <dcterms:created xsi:type="dcterms:W3CDTF">2019-07-01T03:00:00Z</dcterms:created>
  <dcterms:modified xsi:type="dcterms:W3CDTF">2019-07-01T03:56:00Z</dcterms:modified>
</cp:coreProperties>
</file>